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B2" w:rsidRDefault="006D72B2">
      <w:pPr>
        <w:pStyle w:val="a3"/>
        <w:ind w:left="251"/>
        <w:rPr>
          <w:rFonts w:ascii="Times New Roman"/>
          <w:b w:val="0"/>
          <w:sz w:val="20"/>
        </w:rPr>
      </w:pPr>
    </w:p>
    <w:p w:rsidR="006D72B2" w:rsidRDefault="006D72B2">
      <w:pPr>
        <w:pStyle w:val="a3"/>
        <w:rPr>
          <w:rFonts w:ascii="Times New Roman"/>
          <w:b w:val="0"/>
          <w:sz w:val="20"/>
        </w:rPr>
      </w:pPr>
    </w:p>
    <w:p w:rsidR="006D72B2" w:rsidRDefault="006D72B2">
      <w:pPr>
        <w:pStyle w:val="a3"/>
        <w:rPr>
          <w:rFonts w:ascii="Times New Roman"/>
          <w:b w:val="0"/>
          <w:sz w:val="20"/>
        </w:rPr>
      </w:pPr>
    </w:p>
    <w:p w:rsidR="006D72B2" w:rsidRDefault="006D72B2">
      <w:pPr>
        <w:pStyle w:val="a3"/>
        <w:rPr>
          <w:rFonts w:ascii="Times New Roman"/>
          <w:b w:val="0"/>
          <w:sz w:val="20"/>
        </w:rPr>
      </w:pPr>
    </w:p>
    <w:p w:rsidR="006D72B2" w:rsidRDefault="006D72B2">
      <w:pPr>
        <w:pStyle w:val="a3"/>
        <w:rPr>
          <w:rFonts w:ascii="Times New Roman"/>
          <w:b w:val="0"/>
          <w:sz w:val="20"/>
        </w:rPr>
      </w:pPr>
    </w:p>
    <w:p w:rsidR="006D72B2" w:rsidRDefault="00E4415C">
      <w:pPr>
        <w:pStyle w:val="a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ru-RU"/>
        </w:rPr>
        <w:drawing>
          <wp:inline distT="0" distB="0" distL="0" distR="0">
            <wp:extent cx="6229350" cy="3041415"/>
            <wp:effectExtent l="19050" t="0" r="0" b="0"/>
            <wp:docPr id="2" name="Рисунок 1" descr="C:\Users\User\Desktop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04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2B2" w:rsidRDefault="006D72B2">
      <w:pPr>
        <w:pStyle w:val="a3"/>
        <w:rPr>
          <w:rFonts w:ascii="Times New Roman"/>
          <w:b w:val="0"/>
          <w:sz w:val="20"/>
        </w:rPr>
      </w:pPr>
    </w:p>
    <w:p w:rsidR="006D72B2" w:rsidRDefault="006D72B2">
      <w:pPr>
        <w:pStyle w:val="a3"/>
        <w:rPr>
          <w:rFonts w:ascii="Times New Roman"/>
          <w:b w:val="0"/>
          <w:sz w:val="20"/>
        </w:rPr>
      </w:pPr>
    </w:p>
    <w:p w:rsidR="006D72B2" w:rsidRDefault="006D72B2">
      <w:pPr>
        <w:pStyle w:val="a3"/>
        <w:rPr>
          <w:rFonts w:ascii="Times New Roman"/>
          <w:b w:val="0"/>
          <w:sz w:val="20"/>
        </w:rPr>
      </w:pPr>
    </w:p>
    <w:p w:rsidR="006D72B2" w:rsidRDefault="006D72B2">
      <w:pPr>
        <w:pStyle w:val="a3"/>
        <w:rPr>
          <w:rFonts w:ascii="Times New Roman"/>
          <w:b w:val="0"/>
          <w:sz w:val="20"/>
        </w:rPr>
      </w:pPr>
    </w:p>
    <w:p w:rsidR="006D72B2" w:rsidRDefault="006D72B2">
      <w:pPr>
        <w:pStyle w:val="a3"/>
        <w:rPr>
          <w:rFonts w:ascii="Times New Roman"/>
          <w:b w:val="0"/>
          <w:sz w:val="20"/>
        </w:rPr>
      </w:pPr>
    </w:p>
    <w:p w:rsidR="006D72B2" w:rsidRDefault="006D72B2">
      <w:pPr>
        <w:pStyle w:val="a3"/>
        <w:spacing w:before="11"/>
        <w:rPr>
          <w:rFonts w:ascii="Times New Roman"/>
          <w:b w:val="0"/>
          <w:sz w:val="24"/>
        </w:rPr>
      </w:pPr>
    </w:p>
    <w:p w:rsidR="006D72B2" w:rsidRDefault="00BA0A8B">
      <w:pPr>
        <w:pStyle w:val="a3"/>
        <w:spacing w:before="43" w:line="415" w:lineRule="auto"/>
        <w:ind w:left="1236" w:right="708" w:firstLine="1000"/>
      </w:pPr>
      <w:r>
        <w:t>Календарный план воспитательной 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«улыбка»</w:t>
      </w:r>
      <w:r>
        <w:rPr>
          <w:spacing w:val="-4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«Покровская</w:t>
      </w:r>
      <w:r>
        <w:rPr>
          <w:spacing w:val="-3"/>
        </w:rPr>
        <w:t xml:space="preserve"> </w:t>
      </w:r>
      <w:r>
        <w:t>ООШ»</w:t>
      </w:r>
    </w:p>
    <w:p w:rsidR="006D72B2" w:rsidRDefault="006D72B2">
      <w:pPr>
        <w:spacing w:line="415" w:lineRule="auto"/>
        <w:sectPr w:rsidR="006D72B2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6D72B2" w:rsidRDefault="006D72B2">
      <w:pPr>
        <w:spacing w:before="3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2121"/>
        <w:gridCol w:w="1749"/>
        <w:gridCol w:w="2084"/>
        <w:gridCol w:w="1780"/>
      </w:tblGrid>
      <w:tr w:rsidR="006D72B2">
        <w:trPr>
          <w:trHeight w:val="877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6D72B2" w:rsidRDefault="00BA0A8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D72B2">
        <w:trPr>
          <w:trHeight w:val="1170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42" w:lineRule="auto"/>
              <w:ind w:left="107" w:right="42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1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Занятие </w:t>
            </w:r>
            <w:r>
              <w:rPr>
                <w:sz w:val="24"/>
              </w:rPr>
              <w:t>«Детский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сад очень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</w:p>
          <w:p w:rsidR="006D72B2" w:rsidRDefault="00BA0A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ребят»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882"/>
        </w:trPr>
        <w:tc>
          <w:tcPr>
            <w:tcW w:w="1841" w:type="dxa"/>
          </w:tcPr>
          <w:p w:rsidR="006D72B2" w:rsidRDefault="00BA0A8B">
            <w:pPr>
              <w:pStyle w:val="TableParagraph"/>
              <w:spacing w:before="2"/>
              <w:ind w:left="107" w:right="518"/>
              <w:rPr>
                <w:sz w:val="24"/>
              </w:rPr>
            </w:pPr>
            <w:r>
              <w:rPr>
                <w:sz w:val="24"/>
              </w:rPr>
              <w:t>Мир вокруг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before="2"/>
              <w:ind w:right="48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Чистые</w:t>
            </w:r>
            <w:proofErr w:type="gramEnd"/>
          </w:p>
          <w:p w:rsidR="006D72B2" w:rsidRDefault="00BA0A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дорожки»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1170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Я и 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6D72B2" w:rsidRDefault="00BA0A8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</w:p>
          <w:p w:rsidR="006D72B2" w:rsidRDefault="00BA0A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хотим»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877"/>
        </w:trPr>
        <w:tc>
          <w:tcPr>
            <w:tcW w:w="1841" w:type="dxa"/>
          </w:tcPr>
          <w:p w:rsidR="006D72B2" w:rsidRDefault="00BA0A8B">
            <w:pPr>
              <w:pStyle w:val="TableParagraph"/>
              <w:spacing w:before="2"/>
              <w:ind w:left="107" w:right="700"/>
              <w:rPr>
                <w:sz w:val="24"/>
              </w:rPr>
            </w:pPr>
            <w:r>
              <w:rPr>
                <w:sz w:val="24"/>
              </w:rPr>
              <w:t>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трудиться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«Наведём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6D72B2" w:rsidRDefault="00BA0A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чистоту»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1174"/>
        </w:trPr>
        <w:tc>
          <w:tcPr>
            <w:tcW w:w="1841" w:type="dxa"/>
          </w:tcPr>
          <w:p w:rsidR="006D72B2" w:rsidRDefault="00BA0A8B">
            <w:pPr>
              <w:pStyle w:val="TableParagraph"/>
              <w:spacing w:before="2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6D72B2" w:rsidRDefault="00BA0A8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before="2" w:line="29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6D72B2" w:rsidRDefault="00BA0A8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рисунков «Осень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D72B2" w:rsidRDefault="00BA0A8B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before="2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3806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42" w:lineRule="auto"/>
              <w:ind w:left="107" w:right="742"/>
              <w:rPr>
                <w:sz w:val="24"/>
              </w:rPr>
            </w:pPr>
            <w:r>
              <w:rPr>
                <w:sz w:val="24"/>
              </w:rPr>
              <w:t>Я и 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6D72B2" w:rsidRDefault="00BA0A8B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D72B2" w:rsidRDefault="00BA0A8B">
            <w:pPr>
              <w:pStyle w:val="TableParagraph"/>
              <w:spacing w:before="1"/>
              <w:ind w:right="602"/>
              <w:rPr>
                <w:sz w:val="24"/>
              </w:rPr>
            </w:pPr>
            <w:r>
              <w:rPr>
                <w:sz w:val="24"/>
              </w:rPr>
              <w:t>«Витамины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6D72B2" w:rsidRDefault="00BA0A8B">
            <w:pPr>
              <w:pStyle w:val="TableParagraph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здоровым</w:t>
            </w:r>
            <w:proofErr w:type="gramEnd"/>
            <w:r>
              <w:rPr>
                <w:sz w:val="24"/>
              </w:rPr>
              <w:t xml:space="preserve"> я хочу»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«Витамины»-</w:t>
            </w:r>
          </w:p>
          <w:p w:rsidR="006D72B2" w:rsidRDefault="00BA0A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42" w:lineRule="auto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6D72B2" w:rsidRDefault="006D72B2">
            <w:pPr>
              <w:pStyle w:val="TableParagraph"/>
              <w:ind w:left="0"/>
              <w:rPr>
                <w:b/>
                <w:sz w:val="24"/>
              </w:rPr>
            </w:pPr>
          </w:p>
          <w:p w:rsidR="006D72B2" w:rsidRDefault="006D72B2">
            <w:pPr>
              <w:pStyle w:val="TableParagraph"/>
              <w:ind w:left="0"/>
              <w:rPr>
                <w:b/>
                <w:sz w:val="24"/>
              </w:rPr>
            </w:pPr>
          </w:p>
          <w:p w:rsidR="006D72B2" w:rsidRDefault="006D72B2">
            <w:pPr>
              <w:pStyle w:val="TableParagraph"/>
              <w:ind w:left="0"/>
              <w:rPr>
                <w:b/>
                <w:sz w:val="24"/>
              </w:rPr>
            </w:pPr>
          </w:p>
          <w:p w:rsidR="006D72B2" w:rsidRDefault="006D72B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D72B2" w:rsidRDefault="00BA0A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882"/>
        </w:trPr>
        <w:tc>
          <w:tcPr>
            <w:tcW w:w="1841" w:type="dxa"/>
          </w:tcPr>
          <w:p w:rsidR="006D72B2" w:rsidRDefault="00BA0A8B">
            <w:pPr>
              <w:pStyle w:val="TableParagraph"/>
              <w:spacing w:before="2"/>
              <w:ind w:left="107" w:right="42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before="2"/>
              <w:ind w:right="5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семейных</w:t>
            </w:r>
            <w:proofErr w:type="gramEnd"/>
          </w:p>
          <w:p w:rsidR="006D72B2" w:rsidRDefault="00BA0A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фотографий.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Все дети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1462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Мир вокруг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Утренник</w:t>
            </w:r>
          </w:p>
          <w:p w:rsidR="006D72B2" w:rsidRDefault="00BA0A8B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sz w:val="24"/>
              </w:rPr>
              <w:t>«Осенняя пора…»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Все дети</w:t>
            </w:r>
          </w:p>
          <w:p w:rsidR="006D72B2" w:rsidRDefault="006D72B2">
            <w:pPr>
              <w:pStyle w:val="TableParagraph"/>
              <w:ind w:left="0"/>
              <w:rPr>
                <w:b/>
                <w:sz w:val="24"/>
              </w:rPr>
            </w:pPr>
          </w:p>
          <w:p w:rsidR="006D72B2" w:rsidRDefault="006D72B2">
            <w:pPr>
              <w:pStyle w:val="TableParagraph"/>
              <w:spacing w:before="5"/>
              <w:ind w:left="0"/>
              <w:rPr>
                <w:b/>
              </w:rPr>
            </w:pPr>
          </w:p>
          <w:p w:rsidR="006D72B2" w:rsidRDefault="00BA0A8B">
            <w:pPr>
              <w:pStyle w:val="TableParagraph"/>
              <w:spacing w:line="292" w:lineRule="exact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6D72B2" w:rsidRDefault="006D72B2">
            <w:pPr>
              <w:pStyle w:val="TableParagraph"/>
              <w:ind w:left="0"/>
              <w:rPr>
                <w:b/>
                <w:sz w:val="24"/>
              </w:rPr>
            </w:pPr>
          </w:p>
          <w:p w:rsidR="006D72B2" w:rsidRDefault="006D72B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D72B2" w:rsidRDefault="00BA0A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6D72B2" w:rsidRDefault="006D72B2">
            <w:pPr>
              <w:pStyle w:val="TableParagraph"/>
              <w:ind w:left="0"/>
              <w:rPr>
                <w:b/>
                <w:sz w:val="24"/>
              </w:rPr>
            </w:pPr>
          </w:p>
          <w:p w:rsidR="006D72B2" w:rsidRDefault="006D72B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6D72B2" w:rsidRDefault="00BA0A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1466"/>
        </w:trPr>
        <w:tc>
          <w:tcPr>
            <w:tcW w:w="1841" w:type="dxa"/>
          </w:tcPr>
          <w:p w:rsidR="006D72B2" w:rsidRDefault="00BA0A8B">
            <w:pPr>
              <w:pStyle w:val="TableParagraph"/>
              <w:spacing w:before="2"/>
              <w:ind w:left="107" w:right="742"/>
              <w:rPr>
                <w:sz w:val="24"/>
              </w:rPr>
            </w:pPr>
            <w:r>
              <w:rPr>
                <w:sz w:val="24"/>
              </w:rPr>
              <w:t>Я и 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before="2"/>
              <w:ind w:right="168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 здоровья»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D72B2" w:rsidRDefault="00BA0A8B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sz w:val="24"/>
              </w:rPr>
              <w:t>родителей: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6D72B2" w:rsidRDefault="006D72B2">
      <w:pPr>
        <w:rPr>
          <w:sz w:val="24"/>
        </w:rPr>
        <w:sectPr w:rsidR="006D72B2">
          <w:pgSz w:w="11910" w:h="16840"/>
          <w:pgMar w:top="15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2121"/>
        <w:gridCol w:w="1749"/>
        <w:gridCol w:w="2084"/>
        <w:gridCol w:w="1780"/>
      </w:tblGrid>
      <w:tr w:rsidR="006D72B2">
        <w:trPr>
          <w:trHeight w:val="882"/>
        </w:trPr>
        <w:tc>
          <w:tcPr>
            <w:tcW w:w="1841" w:type="dxa"/>
          </w:tcPr>
          <w:p w:rsidR="006D72B2" w:rsidRDefault="006D72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«Иммунитет и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способы его</w:t>
            </w:r>
          </w:p>
          <w:p w:rsidR="006D72B2" w:rsidRDefault="00BA0A8B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укрепления»</w:t>
            </w:r>
          </w:p>
        </w:tc>
        <w:tc>
          <w:tcPr>
            <w:tcW w:w="1749" w:type="dxa"/>
          </w:tcPr>
          <w:p w:rsidR="006D72B2" w:rsidRDefault="006D72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</w:tcPr>
          <w:p w:rsidR="006D72B2" w:rsidRDefault="006D72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80" w:type="dxa"/>
          </w:tcPr>
          <w:p w:rsidR="006D72B2" w:rsidRDefault="006D72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D72B2">
        <w:trPr>
          <w:trHeight w:val="585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 люблю</w:t>
            </w:r>
          </w:p>
          <w:p w:rsidR="006D72B2" w:rsidRDefault="00BA0A8B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трудиться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</w:p>
          <w:p w:rsidR="006D72B2" w:rsidRDefault="00BA0A8B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птиц».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1170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6D72B2" w:rsidRDefault="00BA0A8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Беседа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«Москва</w:t>
            </w:r>
          </w:p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столица </w:t>
            </w:r>
            <w:proofErr w:type="gramStart"/>
            <w:r>
              <w:rPr>
                <w:sz w:val="24"/>
              </w:rPr>
              <w:t>нашей</w:t>
            </w:r>
            <w:proofErr w:type="gramEnd"/>
          </w:p>
          <w:p w:rsidR="006D72B2" w:rsidRDefault="00BA0A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родины»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4983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6D72B2" w:rsidRDefault="00BA0A8B">
            <w:pPr>
              <w:pStyle w:val="TableParagraph"/>
              <w:ind w:right="29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литературы: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</w:p>
          <w:p w:rsidR="006D72B2" w:rsidRDefault="00BA0A8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«Добрые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6D72B2" w:rsidRDefault="00BA0A8B">
            <w:pPr>
              <w:pStyle w:val="TableParagraph"/>
              <w:spacing w:before="1"/>
              <w:ind w:right="452"/>
              <w:rPr>
                <w:sz w:val="24"/>
              </w:rPr>
            </w:pPr>
            <w:r>
              <w:rPr>
                <w:sz w:val="24"/>
              </w:rPr>
              <w:t>«Передай своё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6D72B2" w:rsidRDefault="00BA0A8B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Беседа: «Умейте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дружбой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дорожить»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Мирилки</w:t>
            </w:r>
            <w:proofErr w:type="spellEnd"/>
            <w:r>
              <w:rPr>
                <w:sz w:val="24"/>
              </w:rPr>
              <w:t xml:space="preserve"> –</w:t>
            </w:r>
          </w:p>
          <w:p w:rsidR="006D72B2" w:rsidRDefault="00BA0A8B">
            <w:pPr>
              <w:pStyle w:val="TableParagraph"/>
              <w:ind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6D72B2" w:rsidRDefault="00BA0A8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помириться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3514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42" w:lineRule="auto"/>
              <w:ind w:left="107" w:right="518"/>
              <w:rPr>
                <w:sz w:val="24"/>
              </w:rPr>
            </w:pPr>
            <w:r>
              <w:rPr>
                <w:sz w:val="24"/>
              </w:rPr>
              <w:t>Мир вокруг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6D72B2" w:rsidRDefault="00BA0A8B">
            <w:pPr>
              <w:pStyle w:val="TableParagraph"/>
              <w:spacing w:before="3"/>
              <w:ind w:right="27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 «Цветик -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</w:t>
            </w:r>
            <w:proofErr w:type="spellEnd"/>
            <w:r>
              <w:rPr>
                <w:sz w:val="24"/>
              </w:rPr>
              <w:t>:</w:t>
            </w:r>
          </w:p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«Угадай</w:t>
            </w:r>
          </w:p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настроение»,</w:t>
            </w:r>
          </w:p>
          <w:p w:rsidR="006D72B2" w:rsidRDefault="00BA0A8B">
            <w:pPr>
              <w:pStyle w:val="TableParagraph"/>
              <w:ind w:right="249"/>
              <w:rPr>
                <w:sz w:val="24"/>
              </w:rPr>
            </w:pPr>
            <w:proofErr w:type="gramStart"/>
            <w:r>
              <w:rPr>
                <w:sz w:val="24"/>
              </w:rPr>
              <w:t>«Скажи, кто твой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друг?»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6D72B2" w:rsidRDefault="00BA0A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описанию)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586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proofErr w:type="gramStart"/>
            <w:r>
              <w:rPr>
                <w:sz w:val="24"/>
              </w:rPr>
              <w:t>моё</w:t>
            </w:r>
            <w:proofErr w:type="gramEnd"/>
          </w:p>
          <w:p w:rsidR="006D72B2" w:rsidRDefault="00BA0A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Сказка-беседа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D72B2" w:rsidRDefault="00BA0A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стране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болючке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1466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700"/>
              <w:rPr>
                <w:sz w:val="24"/>
              </w:rPr>
            </w:pPr>
            <w:r>
              <w:rPr>
                <w:sz w:val="24"/>
              </w:rPr>
              <w:t>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трудиться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6D72B2" w:rsidRDefault="00BA0A8B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D72B2" w:rsidRDefault="00BA0A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1170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6D72B2" w:rsidRDefault="00BA0A8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96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6D72B2" w:rsidRDefault="00BA0A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6D72B2" w:rsidRDefault="006D72B2">
      <w:pPr>
        <w:spacing w:line="288" w:lineRule="exact"/>
        <w:rPr>
          <w:sz w:val="24"/>
        </w:rPr>
        <w:sectPr w:rsidR="006D72B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2121"/>
        <w:gridCol w:w="1749"/>
        <w:gridCol w:w="2084"/>
        <w:gridCol w:w="1780"/>
      </w:tblGrid>
      <w:tr w:rsidR="006D72B2">
        <w:trPr>
          <w:trHeight w:val="882"/>
        </w:trPr>
        <w:tc>
          <w:tcPr>
            <w:tcW w:w="1841" w:type="dxa"/>
          </w:tcPr>
          <w:p w:rsidR="006D72B2" w:rsidRDefault="006D72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игрушка»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Новогодний</w:t>
            </w:r>
            <w:proofErr w:type="gramEnd"/>
          </w:p>
          <w:p w:rsidR="006D72B2" w:rsidRDefault="00BA0A8B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утренник</w:t>
            </w:r>
          </w:p>
        </w:tc>
        <w:tc>
          <w:tcPr>
            <w:tcW w:w="1749" w:type="dxa"/>
          </w:tcPr>
          <w:p w:rsidR="006D72B2" w:rsidRDefault="006D72B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D72B2" w:rsidRDefault="00BA0A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6D72B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D72B2" w:rsidRDefault="00BA0A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80" w:type="dxa"/>
          </w:tcPr>
          <w:p w:rsidR="006D72B2" w:rsidRDefault="006D72B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D72B2" w:rsidRDefault="00BA0A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585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72B2" w:rsidRDefault="00BA0A8B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друзья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6D72B2" w:rsidRDefault="00BA0A8B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586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72B2" w:rsidRDefault="00BA0A8B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друзья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Рождество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586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 вокруг</w:t>
            </w:r>
          </w:p>
          <w:p w:rsidR="006D72B2" w:rsidRDefault="00BA0A8B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88" w:lineRule="exact"/>
              <w:ind w:left="16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</w:p>
          <w:p w:rsidR="006D72B2" w:rsidRDefault="00BA0A8B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неделя»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585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proofErr w:type="gramStart"/>
            <w:r>
              <w:rPr>
                <w:sz w:val="24"/>
              </w:rPr>
              <w:t>мое</w:t>
            </w:r>
            <w:proofErr w:type="gramEnd"/>
          </w:p>
          <w:p w:rsidR="006D72B2" w:rsidRDefault="00BA0A8B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6D72B2" w:rsidRDefault="00BA0A8B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878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700"/>
              <w:rPr>
                <w:sz w:val="24"/>
              </w:rPr>
            </w:pPr>
            <w:r>
              <w:rPr>
                <w:sz w:val="24"/>
              </w:rPr>
              <w:t>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трудиться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«Покормите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6D72B2" w:rsidRDefault="00BA0A8B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зимой»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878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6D72B2" w:rsidRDefault="00BA0A8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6D72B2" w:rsidRDefault="00BA0A8B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</w:p>
          <w:p w:rsidR="006D72B2" w:rsidRDefault="00BA0A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скульптуры»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42" w:lineRule="auto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3518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6D72B2" w:rsidRDefault="00BA0A8B">
            <w:pPr>
              <w:pStyle w:val="TableParagraph"/>
              <w:ind w:right="29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</w:p>
          <w:p w:rsidR="006D72B2" w:rsidRDefault="00BA0A8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«Крокодил Гена 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«В 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пальчику</w:t>
            </w:r>
          </w:p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большому»,</w:t>
            </w:r>
          </w:p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«Апельсин», «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D72B2" w:rsidRDefault="00BA0A8B">
            <w:pPr>
              <w:pStyle w:val="TableParagraph"/>
              <w:spacing w:line="27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ороконожки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1754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Мир вокруг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Беседа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D72B2" w:rsidRDefault="00BA0A8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«Береза – символ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6D72B2" w:rsidRDefault="00BA0A8B">
            <w:pPr>
              <w:pStyle w:val="TableParagraph"/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«Русская</w:t>
            </w:r>
          </w:p>
          <w:p w:rsidR="006D72B2" w:rsidRDefault="00BA0A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матрешка»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1174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Я и 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Консультация </w:t>
            </w:r>
            <w:r>
              <w:rPr>
                <w:sz w:val="24"/>
              </w:rPr>
              <w:t>для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6D72B2" w:rsidRDefault="00BA0A8B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«Закаливание</w:t>
            </w:r>
          </w:p>
          <w:p w:rsidR="006D72B2" w:rsidRDefault="00BA0A8B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ребенка».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Родители </w:t>
            </w:r>
            <w:r>
              <w:rPr>
                <w:sz w:val="24"/>
              </w:rPr>
              <w:t>всей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1170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трудиться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 </w:t>
            </w:r>
            <w:r>
              <w:rPr>
                <w:sz w:val="24"/>
              </w:rPr>
              <w:t>«Чистые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дорожки».</w:t>
            </w:r>
          </w:p>
          <w:p w:rsidR="006D72B2" w:rsidRDefault="00BA0A8B">
            <w:pPr>
              <w:pStyle w:val="TableParagraph"/>
              <w:spacing w:line="28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(уборка снега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6D72B2" w:rsidRDefault="00BA0A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дорожек)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42" w:lineRule="auto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  <w:tr w:rsidR="006D72B2">
        <w:trPr>
          <w:trHeight w:val="882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6D72B2" w:rsidRDefault="00BA0A8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Утренник «День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6D72B2" w:rsidRDefault="00BA0A8B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873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</w:p>
          <w:p w:rsidR="006D72B2" w:rsidRDefault="00BA0A8B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6D72B2" w:rsidRDefault="006D72B2">
      <w:pPr>
        <w:spacing w:line="288" w:lineRule="exact"/>
        <w:rPr>
          <w:sz w:val="24"/>
        </w:rPr>
        <w:sectPr w:rsidR="006D72B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2121"/>
        <w:gridCol w:w="1749"/>
        <w:gridCol w:w="2084"/>
        <w:gridCol w:w="1780"/>
      </w:tblGrid>
      <w:tr w:rsidR="006D72B2">
        <w:trPr>
          <w:trHeight w:val="1174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нас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  <w:p w:rsidR="006D72B2" w:rsidRDefault="00BA0A8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начинается</w:t>
            </w:r>
          </w:p>
          <w:p w:rsidR="006D72B2" w:rsidRDefault="00BA0A8B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дружба».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2930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42" w:lineRule="auto"/>
              <w:ind w:left="107" w:right="742"/>
              <w:rPr>
                <w:sz w:val="24"/>
              </w:rPr>
            </w:pPr>
            <w:r>
              <w:rPr>
                <w:sz w:val="24"/>
              </w:rPr>
              <w:t>Я и 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39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девочки!»</w:t>
            </w:r>
          </w:p>
          <w:p w:rsidR="006D72B2" w:rsidRDefault="00BA0A8B">
            <w:pPr>
              <w:pStyle w:val="TableParagraph"/>
              <w:spacing w:line="292" w:lineRule="exact"/>
              <w:ind w:left="16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6D72B2" w:rsidRDefault="00BA0A8B">
            <w:pPr>
              <w:pStyle w:val="TableParagraph"/>
              <w:ind w:right="29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литературы: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Безруков</w:t>
            </w:r>
          </w:p>
          <w:p w:rsidR="006D72B2" w:rsidRDefault="00BA0A8B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-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правильном</w:t>
            </w:r>
            <w:proofErr w:type="gramEnd"/>
          </w:p>
          <w:p w:rsidR="006D72B2" w:rsidRDefault="00BA0A8B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питании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42" w:lineRule="auto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6D72B2" w:rsidRDefault="006D72B2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D72B2" w:rsidRDefault="00BA0A8B">
            <w:pPr>
              <w:pStyle w:val="TableParagraph"/>
              <w:spacing w:before="1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878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трудиться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42" w:lineRule="auto"/>
              <w:ind w:right="167"/>
              <w:rPr>
                <w:sz w:val="24"/>
              </w:rPr>
            </w:pPr>
            <w:r>
              <w:rPr>
                <w:sz w:val="24"/>
              </w:rPr>
              <w:t>Акция «Давай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полечим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книжку»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42" w:lineRule="auto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1174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6D72B2" w:rsidRDefault="00BA0A8B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Весна в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  <w:p w:rsidR="006D72B2" w:rsidRDefault="00BA0A8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пришла»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2930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Консультации </w:t>
            </w:r>
            <w:r>
              <w:rPr>
                <w:sz w:val="24"/>
              </w:rPr>
              <w:t>для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6D72B2" w:rsidRDefault="00BA0A8B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«Дружеские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6D72B2" w:rsidRDefault="00BA0A8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взрослых и детей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6D72B2" w:rsidRDefault="00BA0A8B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582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 вокруг</w:t>
            </w:r>
          </w:p>
          <w:p w:rsidR="006D72B2" w:rsidRDefault="00BA0A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6D72B2" w:rsidRDefault="00BA0A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Космос </w:t>
            </w:r>
            <w:proofErr w:type="gramStart"/>
            <w:r>
              <w:rPr>
                <w:sz w:val="24"/>
              </w:rPr>
              <w:t>–э</w:t>
            </w:r>
            <w:proofErr w:type="gramEnd"/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6D72B2" w:rsidRDefault="00BA0A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2638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Я и 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ООД «Здоровье в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6D72B2" w:rsidRDefault="00BA0A8B">
            <w:pPr>
              <w:pStyle w:val="TableParagraph"/>
              <w:spacing w:line="242" w:lineRule="auto"/>
              <w:ind w:right="1010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картотек:</w:t>
            </w:r>
          </w:p>
          <w:p w:rsidR="006D72B2" w:rsidRDefault="00BA0A8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72B2" w:rsidRDefault="00BA0A8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дома. Игры с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D72B2" w:rsidRDefault="00BA0A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мячом.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586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Я люблю</w:t>
            </w:r>
          </w:p>
          <w:p w:rsidR="006D72B2" w:rsidRDefault="00BA0A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трудиться</w:t>
            </w:r>
          </w:p>
        </w:tc>
        <w:tc>
          <w:tcPr>
            <w:tcW w:w="2121" w:type="dxa"/>
          </w:tcPr>
          <w:p w:rsidR="006D72B2" w:rsidRDefault="006D72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49" w:type="dxa"/>
          </w:tcPr>
          <w:p w:rsidR="006D72B2" w:rsidRDefault="006D72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84" w:type="dxa"/>
          </w:tcPr>
          <w:p w:rsidR="006D72B2" w:rsidRDefault="006D72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80" w:type="dxa"/>
          </w:tcPr>
          <w:p w:rsidR="006D72B2" w:rsidRDefault="006D72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D72B2">
        <w:trPr>
          <w:trHeight w:val="586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6D72B2" w:rsidRDefault="00BA0A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D72B2" w:rsidRDefault="00BA0A8B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гостях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877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6D72B2" w:rsidRDefault="00BA0A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помним,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6D72B2" w:rsidRDefault="006D72B2">
      <w:pPr>
        <w:spacing w:line="292" w:lineRule="exact"/>
        <w:rPr>
          <w:sz w:val="24"/>
        </w:rPr>
        <w:sectPr w:rsidR="006D72B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2121"/>
        <w:gridCol w:w="1749"/>
        <w:gridCol w:w="2084"/>
        <w:gridCol w:w="1780"/>
      </w:tblGrid>
      <w:tr w:rsidR="006D72B2">
        <w:trPr>
          <w:trHeight w:val="1174"/>
        </w:trPr>
        <w:tc>
          <w:tcPr>
            <w:tcW w:w="1841" w:type="dxa"/>
          </w:tcPr>
          <w:p w:rsidR="006D72B2" w:rsidRDefault="006D72B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гордимся»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6D72B2" w:rsidRDefault="00BA0A8B">
            <w:pPr>
              <w:pStyle w:val="TableParagraph"/>
              <w:spacing w:line="291" w:lineRule="exact"/>
              <w:ind w:left="154"/>
              <w:rPr>
                <w:sz w:val="24"/>
              </w:rPr>
            </w:pPr>
            <w:r>
              <w:rPr>
                <w:sz w:val="24"/>
              </w:rPr>
              <w:t>«Окна Победы».</w:t>
            </w:r>
          </w:p>
        </w:tc>
        <w:tc>
          <w:tcPr>
            <w:tcW w:w="1749" w:type="dxa"/>
          </w:tcPr>
          <w:p w:rsidR="006D72B2" w:rsidRDefault="006D72B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D72B2" w:rsidRDefault="00BA0A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084" w:type="dxa"/>
          </w:tcPr>
          <w:p w:rsidR="006D72B2" w:rsidRDefault="006D72B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D72B2" w:rsidRDefault="00BA0A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80" w:type="dxa"/>
          </w:tcPr>
          <w:p w:rsidR="006D72B2" w:rsidRDefault="006D72B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D72B2" w:rsidRDefault="00BA0A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585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 вокруг</w:t>
            </w:r>
          </w:p>
          <w:p w:rsidR="006D72B2" w:rsidRDefault="00BA0A8B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6D72B2" w:rsidRDefault="00BA0A8B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586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proofErr w:type="gramStart"/>
            <w:r>
              <w:rPr>
                <w:sz w:val="24"/>
              </w:rPr>
              <w:t>моё</w:t>
            </w:r>
            <w:proofErr w:type="gramEnd"/>
          </w:p>
          <w:p w:rsidR="006D72B2" w:rsidRDefault="00BA0A8B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6D72B2" w:rsidRDefault="00BA0A8B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878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трудиться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42" w:lineRule="auto"/>
              <w:ind w:right="283"/>
              <w:rPr>
                <w:sz w:val="24"/>
              </w:rPr>
            </w:pPr>
            <w:r>
              <w:rPr>
                <w:sz w:val="24"/>
              </w:rPr>
              <w:t>Акция «Сделаем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нашу планету</w:t>
            </w:r>
          </w:p>
          <w:p w:rsidR="006D72B2" w:rsidRDefault="00BA0A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чище»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877"/>
        </w:trPr>
        <w:tc>
          <w:tcPr>
            <w:tcW w:w="1841" w:type="dxa"/>
          </w:tcPr>
          <w:p w:rsidR="006D72B2" w:rsidRDefault="00BA0A8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6D72B2" w:rsidRDefault="00BA0A8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D72B2" w:rsidRDefault="00BA0A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здорово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кругом»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1466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Мир вокруг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День памяти 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скорби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</w:p>
          <w:p w:rsidR="006D72B2" w:rsidRDefault="00BA0A8B">
            <w:pPr>
              <w:pStyle w:val="TableParagraph"/>
              <w:spacing w:line="242" w:lineRule="auto"/>
              <w:ind w:right="352"/>
              <w:rPr>
                <w:sz w:val="24"/>
              </w:rPr>
            </w:pPr>
            <w:r>
              <w:rPr>
                <w:sz w:val="24"/>
              </w:rPr>
              <w:t xml:space="preserve">начала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6D72B2" w:rsidRDefault="00BA0A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Старшие дети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D72B2">
        <w:trPr>
          <w:trHeight w:val="3514"/>
        </w:trPr>
        <w:tc>
          <w:tcPr>
            <w:tcW w:w="1841" w:type="dxa"/>
          </w:tcPr>
          <w:p w:rsidR="006D72B2" w:rsidRDefault="00BA0A8B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Я и 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121" w:type="dxa"/>
          </w:tcPr>
          <w:p w:rsidR="006D72B2" w:rsidRDefault="00BA0A8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Мастер-класс для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родителей: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</w:p>
          <w:p w:rsidR="006D72B2" w:rsidRDefault="00BA0A8B">
            <w:pPr>
              <w:pStyle w:val="TableParagraph"/>
              <w:spacing w:line="242" w:lineRule="auto"/>
              <w:ind w:right="191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  <w:p w:rsidR="006D72B2" w:rsidRDefault="00BA0A8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6D72B2" w:rsidRDefault="00BA0A8B">
            <w:pPr>
              <w:pStyle w:val="TableParagraph"/>
              <w:ind w:right="29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gramStart"/>
            <w:r>
              <w:rPr>
                <w:sz w:val="24"/>
              </w:rPr>
              <w:t>:К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</w:p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«Айболит»,</w:t>
            </w:r>
          </w:p>
          <w:p w:rsidR="006D72B2" w:rsidRDefault="00BA0A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</w:p>
        </w:tc>
        <w:tc>
          <w:tcPr>
            <w:tcW w:w="1749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084" w:type="dxa"/>
          </w:tcPr>
          <w:p w:rsidR="006D72B2" w:rsidRDefault="00BA0A8B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80" w:type="dxa"/>
          </w:tcPr>
          <w:p w:rsidR="006D72B2" w:rsidRDefault="00BA0A8B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Восптитатели</w:t>
            </w:r>
            <w:proofErr w:type="spellEnd"/>
          </w:p>
        </w:tc>
      </w:tr>
    </w:tbl>
    <w:p w:rsidR="00BA0A8B" w:rsidRDefault="00BA0A8B"/>
    <w:sectPr w:rsidR="00BA0A8B" w:rsidSect="006D72B2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72B2"/>
    <w:rsid w:val="006D72B2"/>
    <w:rsid w:val="00BA0A8B"/>
    <w:rsid w:val="00E4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72B2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72B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D72B2"/>
  </w:style>
  <w:style w:type="paragraph" w:customStyle="1" w:styleId="TableParagraph">
    <w:name w:val="Table Paragraph"/>
    <w:basedOn w:val="a"/>
    <w:uiPriority w:val="1"/>
    <w:qFormat/>
    <w:rsid w:val="006D72B2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E441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15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2023-12-02T09:15:00Z</dcterms:created>
  <dcterms:modified xsi:type="dcterms:W3CDTF">2023-12-02T09:15:00Z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2023-12-02T00:00:00Z</vt:filetime>
  </property>
</Properties>
</file>